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68" w:rsidRDefault="00537C68" w:rsidP="00537C68">
      <w:pPr>
        <w:jc w:val="center"/>
        <w:rPr>
          <w:b/>
          <w:i/>
          <w:sz w:val="40"/>
          <w:szCs w:val="40"/>
          <w:u w:val="single"/>
        </w:rPr>
      </w:pPr>
      <w:r w:rsidRPr="00537C68">
        <w:rPr>
          <w:b/>
          <w:i/>
          <w:sz w:val="40"/>
          <w:szCs w:val="40"/>
          <w:u w:val="single"/>
        </w:rPr>
        <w:t>Τα δελφίνια</w:t>
      </w:r>
    </w:p>
    <w:p w:rsidR="00537C68" w:rsidRDefault="00537C68" w:rsidP="00537C68">
      <w:pPr>
        <w:rPr>
          <w:sz w:val="40"/>
          <w:szCs w:val="40"/>
        </w:rPr>
      </w:pPr>
    </w:p>
    <w:p w:rsidR="00537C68" w:rsidRDefault="00537C68" w:rsidP="00537C68">
      <w:pPr>
        <w:rPr>
          <w:sz w:val="20"/>
          <w:szCs w:val="20"/>
        </w:rPr>
      </w:pPr>
      <w:r w:rsidRPr="00537C68">
        <w:rPr>
          <w:sz w:val="20"/>
          <w:szCs w:val="20"/>
        </w:rPr>
        <w:t>Τα δελφίνια δεν είναι ψάρια, αλλά θαλάσσια θηλαστικά. Μπορούν να ζουν στο θαλάσσιο περιβάλλον</w:t>
      </w:r>
      <w:r>
        <w:rPr>
          <w:sz w:val="20"/>
          <w:szCs w:val="20"/>
        </w:rPr>
        <w:t xml:space="preserve"> τα τελευταία 45-50 εκατομμύρια χρόνια. Είναι σπονδυλωτά όπως ο άνθρωπος και μπορούν ένα μωρό κάθε 1-2 χρόνια.</w:t>
      </w:r>
    </w:p>
    <w:p w:rsidR="00537C68" w:rsidRDefault="00537C68" w:rsidP="00537C68">
      <w:pPr>
        <w:rPr>
          <w:sz w:val="20"/>
          <w:szCs w:val="20"/>
        </w:rPr>
      </w:pPr>
      <w:r>
        <w:rPr>
          <w:sz w:val="20"/>
          <w:szCs w:val="20"/>
        </w:rPr>
        <w:tab/>
        <w:t xml:space="preserve">Υπάρχουν διάφορα είδη δελφινιών τα οποία είναι: </w:t>
      </w:r>
      <w:r w:rsidR="00CE56E3">
        <w:rPr>
          <w:sz w:val="20"/>
          <w:szCs w:val="20"/>
        </w:rPr>
        <w:t xml:space="preserve">το κοινό δελφίνι, το </w:t>
      </w:r>
      <w:proofErr w:type="spellStart"/>
      <w:r w:rsidR="00CE56E3">
        <w:rPr>
          <w:sz w:val="20"/>
          <w:szCs w:val="20"/>
        </w:rPr>
        <w:t>ρινοδέλφινο</w:t>
      </w:r>
      <w:proofErr w:type="spellEnd"/>
      <w:r w:rsidR="00CE56E3">
        <w:rPr>
          <w:sz w:val="20"/>
          <w:szCs w:val="20"/>
        </w:rPr>
        <w:t xml:space="preserve">, το </w:t>
      </w:r>
      <w:proofErr w:type="spellStart"/>
      <w:r w:rsidR="00CE56E3">
        <w:rPr>
          <w:sz w:val="20"/>
          <w:szCs w:val="20"/>
        </w:rPr>
        <w:t>ζωνοδέλφινο</w:t>
      </w:r>
      <w:proofErr w:type="spellEnd"/>
      <w:r w:rsidR="00CE56E3">
        <w:rPr>
          <w:sz w:val="20"/>
          <w:szCs w:val="20"/>
        </w:rPr>
        <w:t xml:space="preserve"> και ο </w:t>
      </w:r>
      <w:proofErr w:type="spellStart"/>
      <w:r w:rsidR="00CE56E3">
        <w:rPr>
          <w:sz w:val="20"/>
          <w:szCs w:val="20"/>
        </w:rPr>
        <w:t>Γράμπος</w:t>
      </w:r>
      <w:proofErr w:type="spellEnd"/>
      <w:r w:rsidR="00CE56E3">
        <w:rPr>
          <w:sz w:val="20"/>
          <w:szCs w:val="20"/>
        </w:rPr>
        <w:t xml:space="preserve"> ή </w:t>
      </w:r>
      <w:proofErr w:type="spellStart"/>
      <w:r w:rsidR="00CE56E3">
        <w:rPr>
          <w:sz w:val="20"/>
          <w:szCs w:val="20"/>
        </w:rPr>
        <w:t>Σταχτοδέλφινο</w:t>
      </w:r>
      <w:proofErr w:type="spellEnd"/>
      <w:r w:rsidR="00CE56E3">
        <w:rPr>
          <w:sz w:val="20"/>
          <w:szCs w:val="20"/>
        </w:rPr>
        <w:t xml:space="preserve">. Η κοινωνική οργάνωση είναι υποδειγματική. Τα θηλυκά συνήθως μένουν μαζί με το κοπάδι, ενώ τα’ αρσενικά πολλές φορές μετακινούνται και σε άλλα κοπάδια. Πολλά από αυτά καθορίζουν την περιοχή που κινούνται και τρέφονται. </w:t>
      </w:r>
      <w:r w:rsidR="00C355A8">
        <w:rPr>
          <w:sz w:val="20"/>
          <w:szCs w:val="20"/>
        </w:rPr>
        <w:t xml:space="preserve">Συνήθως ανάλογα με το είδος τους σχηματίζουν οικογενειακές ομάδες, που οι δεσμοί τους διαρκούν ακόμη και για μια ζωή. Οι οικογένειες μιας ευρύτερης περιοχής αλληλοϋποστηρίζονται, κυρίως όταν υπάρχει κίνδυνος πνιγμού κάποιου μέλους του, αλλά μερικές φορές βοηθούν και τα κήτη άλλων ειδών. Όταν ένα δελφίνι κινδυνεύει από πνιγμό και είναι ανήμπορο, τα άλλα το βοηθούν στηρίζοντας το </w:t>
      </w:r>
      <w:r w:rsidR="001C229F">
        <w:rPr>
          <w:sz w:val="20"/>
          <w:szCs w:val="20"/>
        </w:rPr>
        <w:t>με το σώμα τους ή με το ρύγχος τους πάνω από το νερό για να αναπνεύσει.</w:t>
      </w:r>
    </w:p>
    <w:p w:rsidR="001C229F" w:rsidRDefault="001C229F" w:rsidP="001C229F">
      <w:pPr>
        <w:tabs>
          <w:tab w:val="left" w:pos="720"/>
          <w:tab w:val="left" w:pos="1440"/>
          <w:tab w:val="left" w:pos="2160"/>
          <w:tab w:val="left" w:pos="2880"/>
          <w:tab w:val="right" w:pos="8306"/>
        </w:tabs>
        <w:rPr>
          <w:sz w:val="20"/>
          <w:szCs w:val="20"/>
        </w:rPr>
      </w:pPr>
      <w:r>
        <w:rPr>
          <w:sz w:val="20"/>
          <w:szCs w:val="20"/>
        </w:rPr>
        <w:tab/>
        <w:t>Πολλές έρευνες έχουν αποδείξει ότι τα δελφίνια έχουν ένα ιδιαίτερο τρόπο επικοινωνίας. Ολόκληρο το σώμα τους συμπεριφέρεται σαν ένα μεγάλο αυτί όταν ακούει ήχους.</w:t>
      </w:r>
    </w:p>
    <w:p w:rsidR="001C229F" w:rsidRDefault="001C229F" w:rsidP="001C229F">
      <w:pPr>
        <w:tabs>
          <w:tab w:val="left" w:pos="720"/>
          <w:tab w:val="left" w:pos="1440"/>
          <w:tab w:val="left" w:pos="2160"/>
          <w:tab w:val="left" w:pos="2880"/>
          <w:tab w:val="left" w:pos="5147"/>
          <w:tab w:val="right" w:pos="8306"/>
        </w:tabs>
        <w:rPr>
          <w:sz w:val="20"/>
          <w:szCs w:val="20"/>
        </w:rPr>
      </w:pPr>
      <w:r>
        <w:rPr>
          <w:sz w:val="20"/>
          <w:szCs w:val="20"/>
        </w:rPr>
        <w:tab/>
        <w:t xml:space="preserve">Οι κίνδυνοι και οι απειλές των δελφινιών είναι η θαλάσσια ρύπανση, η </w:t>
      </w:r>
      <w:proofErr w:type="spellStart"/>
      <w:r>
        <w:rPr>
          <w:sz w:val="20"/>
          <w:szCs w:val="20"/>
        </w:rPr>
        <w:t>υπεραλίευση</w:t>
      </w:r>
      <w:proofErr w:type="spellEnd"/>
      <w:r>
        <w:rPr>
          <w:sz w:val="20"/>
          <w:szCs w:val="20"/>
        </w:rPr>
        <w:t xml:space="preserve"> και τα αφρόδιχτα</w:t>
      </w:r>
      <w:r w:rsidR="00F976F2">
        <w:rPr>
          <w:sz w:val="20"/>
          <w:szCs w:val="20"/>
        </w:rPr>
        <w:t>,</w:t>
      </w:r>
      <w:r>
        <w:rPr>
          <w:sz w:val="20"/>
          <w:szCs w:val="20"/>
        </w:rPr>
        <w:t xml:space="preserve"> </w:t>
      </w:r>
      <w:r w:rsidR="00F976F2">
        <w:rPr>
          <w:sz w:val="20"/>
          <w:szCs w:val="20"/>
        </w:rPr>
        <w:t xml:space="preserve">η εσκεμμένη θανάτωση των δελφινιών, η σκόπιμη σύλληψη των δελφινιών, η υποβάθμιση της παράλιας ζώνης και τα </w:t>
      </w:r>
      <w:proofErr w:type="spellStart"/>
      <w:r w:rsidR="00F976F2">
        <w:rPr>
          <w:sz w:val="20"/>
          <w:szCs w:val="20"/>
        </w:rPr>
        <w:t>ταχυπλοσκάφοι</w:t>
      </w:r>
      <w:proofErr w:type="spellEnd"/>
      <w:r w:rsidR="00F976F2">
        <w:rPr>
          <w:sz w:val="20"/>
          <w:szCs w:val="20"/>
        </w:rPr>
        <w:t>.</w:t>
      </w:r>
    </w:p>
    <w:p w:rsidR="00F976F2" w:rsidRDefault="00F976F2" w:rsidP="001C229F">
      <w:pPr>
        <w:tabs>
          <w:tab w:val="left" w:pos="720"/>
          <w:tab w:val="left" w:pos="1440"/>
          <w:tab w:val="left" w:pos="2160"/>
          <w:tab w:val="left" w:pos="2880"/>
          <w:tab w:val="left" w:pos="5147"/>
          <w:tab w:val="right" w:pos="8306"/>
        </w:tabs>
        <w:rPr>
          <w:sz w:val="20"/>
          <w:szCs w:val="20"/>
        </w:rPr>
      </w:pPr>
    </w:p>
    <w:p w:rsidR="00F976F2" w:rsidRDefault="00F976F2" w:rsidP="001C229F">
      <w:pPr>
        <w:tabs>
          <w:tab w:val="left" w:pos="720"/>
          <w:tab w:val="left" w:pos="1440"/>
          <w:tab w:val="left" w:pos="2160"/>
          <w:tab w:val="left" w:pos="2880"/>
          <w:tab w:val="left" w:pos="5147"/>
          <w:tab w:val="right" w:pos="8306"/>
        </w:tabs>
        <w:rPr>
          <w:sz w:val="20"/>
          <w:szCs w:val="20"/>
        </w:rPr>
      </w:pPr>
      <w:r>
        <w:rPr>
          <w:sz w:val="20"/>
          <w:szCs w:val="20"/>
        </w:rPr>
        <w:t xml:space="preserve">                                                                               Ταξιάρχης </w:t>
      </w:r>
    </w:p>
    <w:p w:rsidR="00F976F2" w:rsidRPr="00537C68" w:rsidRDefault="00F976F2" w:rsidP="001C229F">
      <w:pPr>
        <w:tabs>
          <w:tab w:val="left" w:pos="720"/>
          <w:tab w:val="left" w:pos="1440"/>
          <w:tab w:val="left" w:pos="2160"/>
          <w:tab w:val="left" w:pos="2880"/>
          <w:tab w:val="left" w:pos="5147"/>
          <w:tab w:val="right" w:pos="8306"/>
        </w:tabs>
        <w:rPr>
          <w:sz w:val="20"/>
          <w:szCs w:val="20"/>
        </w:rPr>
      </w:pPr>
      <w:r>
        <w:rPr>
          <w:sz w:val="20"/>
          <w:szCs w:val="20"/>
        </w:rPr>
        <w:t xml:space="preserve">                                                               Πηγή: Δελφίνι</w:t>
      </w:r>
      <w:bookmarkStart w:id="0" w:name="_GoBack"/>
      <w:bookmarkEnd w:id="0"/>
    </w:p>
    <w:sectPr w:rsidR="00F976F2" w:rsidRPr="00537C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8"/>
    <w:rsid w:val="001C229F"/>
    <w:rsid w:val="00537C68"/>
    <w:rsid w:val="00B07A04"/>
    <w:rsid w:val="00C355A8"/>
    <w:rsid w:val="00CE56E3"/>
    <w:rsid w:val="00F97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BB3A-8DD3-4699-B9A9-17F4A9D5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245</Words>
  <Characters>1327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Ταξιάρχης</dc:creator>
  <cp:keywords/>
  <dc:description/>
  <cp:lastModifiedBy>Ταξιάρχης</cp:lastModifiedBy>
  <cp:revision>1</cp:revision>
  <dcterms:created xsi:type="dcterms:W3CDTF">2015-04-23T16:18:00Z</dcterms:created>
  <dcterms:modified xsi:type="dcterms:W3CDTF">2015-04-23T17:07:00Z</dcterms:modified>
</cp:coreProperties>
</file>